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The meeting was opened with the Serenity Prayer.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5th Concept: </w:t>
      </w:r>
      <w:r w:rsidDel="00000000" w:rsidR="00000000" w:rsidRPr="00000000">
        <w:rPr>
          <w:rtl w:val="0"/>
        </w:rPr>
        <w:t xml:space="preserve">Throughout our world services structure, a traditional "Right of Appeal" ought</w:t>
        <w:br w:type="textWrapping"/>
        <w:t xml:space="preserve">to prevail, thus assuring us that minority opinion will be heard and that petitions for the redress of personal grievances will be carefully considered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Tradition 5: </w:t>
      </w:r>
      <w:r w:rsidDel="00000000" w:rsidR="00000000" w:rsidRPr="00000000">
        <w:rPr>
          <w:rtl w:val="0"/>
        </w:rPr>
        <w:t xml:space="preserve">Each group has but one primary purpose to carry its message to the alcoholic who</w:t>
        <w:br w:type="textWrapping"/>
        <w:t xml:space="preserve">still suffers</w:t>
        <w:br w:type="textWrapping"/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  <w:t xml:space="preserve">: no minutes from April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DCM:</w:t>
      </w:r>
      <w:r w:rsidDel="00000000" w:rsidR="00000000" w:rsidRPr="00000000">
        <w:rPr>
          <w:rtl w:val="0"/>
        </w:rPr>
        <w:t xml:space="preserve"> meeting lists have been printed not yet distributed. Attended the area meeting. If anyone has any question of the items voted on the DCIM has a copy.</w:t>
        <w:br w:type="textWrapping"/>
        <w:t xml:space="preserve"> </w:t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Alt DCM:</w:t>
      </w:r>
      <w:r w:rsidDel="00000000" w:rsidR="00000000" w:rsidRPr="00000000">
        <w:rPr>
          <w:rtl w:val="0"/>
        </w:rPr>
        <w:t xml:space="preserve"> nothing to report at this time.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Secretary: </w:t>
      </w:r>
      <w:r w:rsidDel="00000000" w:rsidR="00000000" w:rsidRPr="00000000">
        <w:rPr>
          <w:rtl w:val="0"/>
        </w:rPr>
        <w:t xml:space="preserve">nothing to report at this time.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Treasury:</w:t>
      </w:r>
      <w:r w:rsidDel="00000000" w:rsidR="00000000" w:rsidRPr="00000000">
        <w:rPr>
          <w:rtl w:val="0"/>
        </w:rPr>
        <w:t xml:space="preserve"> not present.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HotLine:</w:t>
      </w:r>
      <w:r w:rsidDel="00000000" w:rsidR="00000000" w:rsidRPr="00000000">
        <w:rPr>
          <w:rtl w:val="0"/>
        </w:rPr>
        <w:t xml:space="preserve"> not present.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PI/PCP:</w:t>
      </w:r>
      <w:r w:rsidDel="00000000" w:rsidR="00000000" w:rsidRPr="00000000">
        <w:rPr>
          <w:rtl w:val="0"/>
        </w:rPr>
        <w:t xml:space="preserve">  not present.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Corrections: </w:t>
      </w:r>
      <w:r w:rsidDel="00000000" w:rsidR="00000000" w:rsidRPr="00000000">
        <w:rPr>
          <w:rtl w:val="0"/>
        </w:rPr>
        <w:t xml:space="preserve"> Mens meeting at Belknap county jail is going strong. A 12 step training is in progress. A women's group is looking to start in the near future.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Archives:</w:t>
      </w:r>
      <w:r w:rsidDel="00000000" w:rsidR="00000000" w:rsidRPr="00000000">
        <w:rPr>
          <w:rtl w:val="0"/>
        </w:rPr>
        <w:t xml:space="preserve"> not present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Registrar:</w:t>
      </w:r>
      <w:r w:rsidDel="00000000" w:rsidR="00000000" w:rsidRPr="00000000">
        <w:rPr>
          <w:rtl w:val="0"/>
        </w:rPr>
        <w:t xml:space="preserve"> plans to get proof of lists from printers. Motion carried to postpone printing until supplies are used up. Any questions please ask the registrar.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Functions: would like to put on a district event in July at opechee Park. Motion pass for the July functions to be looked into.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Web Master:</w:t>
      </w:r>
      <w:r w:rsidDel="00000000" w:rsidR="00000000" w:rsidRPr="00000000">
        <w:rPr>
          <w:rtl w:val="0"/>
        </w:rPr>
        <w:t xml:space="preserve"> for March there was 72 visitors in April 94 and in May there was 104 visitors to website.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Old Business: prudent Reserve tabled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New Business: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Closed with the responsibility prayer.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