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/>
      </w:pPr>
      <w:r w:rsidDel="00000000" w:rsidR="00000000" w:rsidRPr="00000000">
        <w:rPr>
          <w:rtl w:val="0"/>
        </w:rPr>
        <w:t xml:space="preserve">The meeting was opened with the Serenity Prayer.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3rd Concept: </w:t>
      </w:r>
      <w:r w:rsidDel="00000000" w:rsidR="00000000" w:rsidRPr="00000000">
        <w:rPr>
          <w:rtl w:val="0"/>
        </w:rPr>
        <w:t xml:space="preserve">As a traditional means of creating and maintaining a clearly defined working</w:t>
        <w:br w:type="textWrapping"/>
        <w:t xml:space="preserve">relation between the groups, the Conference, the A.A. General Service Board</w:t>
        <w:br w:type="textWrapping"/>
        <w:t xml:space="preserve">and its several service corporations, staffs, committees and executives, and of</w:t>
        <w:br w:type="textWrapping"/>
        <w:t xml:space="preserve">thus insuring their effective leadership, it is here suggested that we endow each</w:t>
        <w:br w:type="textWrapping"/>
        <w:t xml:space="preserve">of these elements of world service with a traditional “Right of Decision.”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Tradition 3: </w:t>
      </w:r>
      <w:r w:rsidDel="00000000" w:rsidR="00000000" w:rsidRPr="00000000">
        <w:rPr>
          <w:rtl w:val="0"/>
        </w:rPr>
        <w:t xml:space="preserve">The only requirement for A.A. membership is a desire to stop drinking.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b w:val="1"/>
          <w:u w:val="single"/>
          <w:rtl w:val="0"/>
        </w:rPr>
        <w:t xml:space="preserve">Minutes</w:t>
      </w:r>
      <w:r w:rsidDel="00000000" w:rsidR="00000000" w:rsidRPr="00000000">
        <w:rPr>
          <w:rtl w:val="0"/>
        </w:rPr>
        <w:t xml:space="preserve">: February's minutes were passed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DCM:</w:t>
      </w:r>
      <w:r w:rsidDel="00000000" w:rsidR="00000000" w:rsidRPr="00000000">
        <w:rPr>
          <w:rtl w:val="0"/>
        </w:rPr>
        <w:t xml:space="preserve"> report on pre-conference assembly. Discussed business of the gso. The work on the service manual, word changes in the archives. Overall it was a positive outcome around 90 people attended the pre-conference. Involvement was very good. Almost every District was represented. He is looking forward towards the conference in April. Encourages all to go.</w:t>
        <w:br w:type="textWrapping"/>
        <w:t xml:space="preserve"> </w:t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Alt DCM:</w:t>
      </w:r>
      <w:r w:rsidDel="00000000" w:rsidR="00000000" w:rsidRPr="00000000">
        <w:rPr>
          <w:rtl w:val="0"/>
        </w:rPr>
        <w:t xml:space="preserve"> not present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Secretary:</w:t>
      </w:r>
      <w:r w:rsidDel="00000000" w:rsidR="00000000" w:rsidRPr="00000000">
        <w:rPr>
          <w:rtl w:val="0"/>
        </w:rPr>
        <w:t xml:space="preserve"> reported on going to the jail meeting. And hopes to attend the conference assembly in April.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Treasury:</w:t>
      </w:r>
      <w:r w:rsidDel="00000000" w:rsidR="00000000" w:rsidRPr="00000000">
        <w:rPr>
          <w:rtl w:val="0"/>
        </w:rPr>
        <w:t xml:space="preserve"> donations were $12. Expenses were paid for District 11 two months worth of rent, hotline and the trip the DCM and secretary took and February. Report past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HotLine:</w:t>
      </w:r>
      <w:r w:rsidDel="00000000" w:rsidR="00000000" w:rsidRPr="00000000">
        <w:rPr>
          <w:rtl w:val="0"/>
        </w:rPr>
        <w:t xml:space="preserve"> not present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PI/PCP:</w:t>
      </w:r>
      <w:r w:rsidDel="00000000" w:rsidR="00000000" w:rsidRPr="00000000">
        <w:rPr>
          <w:rtl w:val="0"/>
        </w:rPr>
        <w:t xml:space="preserve"> talked about refreshing literature and meeting list. Asked if anyone knows any event that AA precedence would be accepted needs to update lists.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Corrections:</w:t>
      </w:r>
      <w:r w:rsidDel="00000000" w:rsidR="00000000" w:rsidRPr="00000000">
        <w:rPr>
          <w:rtl w:val="0"/>
        </w:rPr>
        <w:t xml:space="preserve"> appreciated the big books. And talked about how the steps are working well within the jail.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Archives:</w:t>
      </w:r>
      <w:r w:rsidDel="00000000" w:rsidR="00000000" w:rsidRPr="00000000">
        <w:rPr>
          <w:rtl w:val="0"/>
        </w:rPr>
        <w:t xml:space="preserve">  not present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Registrar:</w:t>
      </w:r>
      <w:r w:rsidDel="00000000" w:rsidR="00000000" w:rsidRPr="00000000">
        <w:rPr>
          <w:rtl w:val="0"/>
        </w:rPr>
        <w:t xml:space="preserve"> talk to printer give changes known. For 2500 District schedules it would cost $328- $348, fluctuates on the price between 6 and $10. Vote was passed to print meeting list.</w:t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Functions:</w:t>
      </w:r>
      <w:r w:rsidDel="00000000" w:rsidR="00000000" w:rsidRPr="00000000">
        <w:rPr>
          <w:rtl w:val="0"/>
        </w:rPr>
        <w:t xml:space="preserve"> not present</w:t>
      </w:r>
      <w:r w:rsidDel="00000000" w:rsidR="00000000" w:rsidRPr="00000000">
        <w:rPr>
          <w:rtl w:val="0"/>
        </w:rPr>
        <w:br w:type="textWrapping"/>
        <w:br w:type="textWrapping"/>
      </w:r>
      <w:r w:rsidDel="00000000" w:rsidR="00000000" w:rsidRPr="00000000">
        <w:rPr>
          <w:b w:val="1"/>
          <w:i w:val="1"/>
          <w:u w:val="single"/>
          <w:rtl w:val="0"/>
        </w:rPr>
        <w:t xml:space="preserve">Web Master:</w:t>
      </w:r>
      <w:r w:rsidDel="00000000" w:rsidR="00000000" w:rsidRPr="00000000">
        <w:rPr>
          <w:rtl w:val="0"/>
        </w:rPr>
        <w:t xml:space="preserve">  not present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Old Business: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New Business: </w:t>
      </w:r>
      <w:r w:rsidDel="00000000" w:rsidR="00000000" w:rsidRPr="00000000">
        <w:rPr>
          <w:rtl w:val="0"/>
        </w:rPr>
        <w:t xml:space="preserve"> we are waiting on the revised budget analysis sheet. Next meeting to iron out last fixes and hopefully pass.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  <w:t xml:space="preserve">Closed with the responsibility prayer.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