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75" w:rsidRPr="007339D7" w:rsidRDefault="00390F75" w:rsidP="00390F75">
      <w:pPr>
        <w:ind w:left="720"/>
        <w:jc w:val="center"/>
        <w:rPr>
          <w:rFonts w:ascii="Times New Roman" w:hAnsi="Times New Roman" w:cs="Times New Roman"/>
          <w:b/>
          <w:color w:val="222A35" w:themeColor="text2" w:themeShade="80"/>
          <w:sz w:val="28"/>
          <w:szCs w:val="28"/>
        </w:rPr>
      </w:pPr>
      <w:r w:rsidRPr="007339D7">
        <w:rPr>
          <w:rFonts w:ascii="Times New Roman" w:hAnsi="Times New Roman" w:cs="Times New Roman"/>
          <w:b/>
          <w:noProof/>
          <w:color w:val="222A35" w:themeColor="text2" w:themeShade="80"/>
          <w:sz w:val="28"/>
          <w:szCs w:val="28"/>
        </w:rPr>
        <w:drawing>
          <wp:anchor distT="0" distB="0" distL="114300" distR="114300" simplePos="0" relativeHeight="251659264" behindDoc="0" locked="0" layoutInCell="1" allowOverlap="1" wp14:anchorId="00554509" wp14:editId="62462D07">
            <wp:simplePos x="0" y="0"/>
            <wp:positionH relativeFrom="column">
              <wp:posOffset>387040</wp:posOffset>
            </wp:positionH>
            <wp:positionV relativeFrom="paragraph">
              <wp:posOffset>-33454</wp:posOffset>
            </wp:positionV>
            <wp:extent cx="895350" cy="880947"/>
            <wp:effectExtent l="19050" t="0" r="0" b="0"/>
            <wp:wrapNone/>
            <wp:docPr id="2" name="MSOImageWebPart_WebPartWPQ4" descr="http://www.mstech.com/belknap/b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ImageWebPart_WebPartWPQ4" descr="http://www.mstech.com/belknap/bclogo.gif"/>
                    <pic:cNvPicPr>
                      <a:picLocks noChangeAspect="1" noChangeArrowheads="1"/>
                    </pic:cNvPicPr>
                  </pic:nvPicPr>
                  <pic:blipFill>
                    <a:blip r:embed="rId4" r:link="rId5" cstate="print"/>
                    <a:srcRect/>
                    <a:stretch>
                      <a:fillRect/>
                    </a:stretch>
                  </pic:blipFill>
                  <pic:spPr bwMode="auto">
                    <a:xfrm>
                      <a:off x="0" y="0"/>
                      <a:ext cx="895350" cy="880947"/>
                    </a:xfrm>
                    <a:prstGeom prst="rect">
                      <a:avLst/>
                    </a:prstGeom>
                    <a:noFill/>
                  </pic:spPr>
                </pic:pic>
              </a:graphicData>
            </a:graphic>
          </wp:anchor>
        </w:drawing>
      </w:r>
      <w:r w:rsidRPr="007339D7">
        <w:rPr>
          <w:rFonts w:ascii="Times New Roman" w:hAnsi="Times New Roman" w:cs="Times New Roman"/>
          <w:b/>
          <w:color w:val="222A35" w:themeColor="text2" w:themeShade="80"/>
          <w:sz w:val="28"/>
          <w:szCs w:val="28"/>
        </w:rPr>
        <w:t>BELKNAP COUNTY</w:t>
      </w:r>
    </w:p>
    <w:p w:rsidR="00390F75" w:rsidRPr="007339D7" w:rsidRDefault="00390F75" w:rsidP="00390F75">
      <w:pPr>
        <w:ind w:left="720"/>
        <w:jc w:val="center"/>
        <w:rPr>
          <w:rFonts w:ascii="Times New Roman" w:hAnsi="Times New Roman" w:cs="Times New Roman"/>
          <w:b/>
          <w:color w:val="222A35" w:themeColor="text2" w:themeShade="80"/>
          <w:sz w:val="28"/>
          <w:szCs w:val="28"/>
        </w:rPr>
      </w:pPr>
      <w:r w:rsidRPr="007339D7">
        <w:rPr>
          <w:rFonts w:ascii="Times New Roman" w:hAnsi="Times New Roman" w:cs="Times New Roman"/>
          <w:b/>
          <w:color w:val="222A35" w:themeColor="text2" w:themeShade="80"/>
          <w:sz w:val="28"/>
          <w:szCs w:val="28"/>
        </w:rPr>
        <w:t>DEPARTMENT OF CORRECTIONS</w:t>
      </w:r>
    </w:p>
    <w:p w:rsidR="00390F75" w:rsidRPr="007339D7" w:rsidRDefault="00390F75" w:rsidP="00390F75">
      <w:pPr>
        <w:ind w:left="720"/>
        <w:jc w:val="center"/>
        <w:rPr>
          <w:rFonts w:ascii="Times New Roman" w:hAnsi="Times New Roman" w:cs="Times New Roman"/>
          <w:color w:val="222A35" w:themeColor="text2" w:themeShade="80"/>
        </w:rPr>
      </w:pPr>
      <w:r w:rsidRPr="007339D7">
        <w:rPr>
          <w:rFonts w:ascii="Times New Roman" w:hAnsi="Times New Roman" w:cs="Times New Roman"/>
          <w:color w:val="222A35" w:themeColor="text2" w:themeShade="80"/>
        </w:rPr>
        <w:t>76 COUNTY DRIVE</w:t>
      </w:r>
    </w:p>
    <w:p w:rsidR="00390F75" w:rsidRPr="007339D7" w:rsidRDefault="00390F75" w:rsidP="00390F75">
      <w:pPr>
        <w:ind w:left="720"/>
        <w:jc w:val="center"/>
        <w:rPr>
          <w:rFonts w:ascii="Times New Roman" w:hAnsi="Times New Roman" w:cs="Times New Roman"/>
          <w:color w:val="222A35" w:themeColor="text2" w:themeShade="80"/>
        </w:rPr>
      </w:pPr>
      <w:r w:rsidRPr="007339D7">
        <w:rPr>
          <w:rFonts w:ascii="Times New Roman" w:hAnsi="Times New Roman" w:cs="Times New Roman"/>
          <w:color w:val="222A35" w:themeColor="text2" w:themeShade="80"/>
        </w:rPr>
        <w:t>LACONIA, NEW HAMPSHIRE 03246-2922</w:t>
      </w:r>
    </w:p>
    <w:p w:rsidR="00390F75" w:rsidRDefault="00390F75" w:rsidP="00390F75">
      <w:pPr>
        <w:ind w:left="720"/>
        <w:jc w:val="center"/>
        <w:rPr>
          <w:rFonts w:ascii="Times New Roman" w:hAnsi="Times New Roman" w:cs="Times New Roman"/>
          <w:i/>
          <w:color w:val="222A35" w:themeColor="text2" w:themeShade="80"/>
        </w:rPr>
      </w:pPr>
      <w:hyperlink r:id="rId6" w:history="1">
        <w:r w:rsidRPr="007339D7">
          <w:rPr>
            <w:rStyle w:val="Hyperlink"/>
            <w:rFonts w:ascii="Times New Roman" w:hAnsi="Times New Roman" w:cs="Times New Roman"/>
            <w:i/>
            <w:color w:val="222A35" w:themeColor="text2" w:themeShade="80"/>
          </w:rPr>
          <w:t>www.belknapcounty.org</w:t>
        </w:r>
      </w:hyperlink>
    </w:p>
    <w:p w:rsidR="00390F75" w:rsidRPr="007339D7" w:rsidRDefault="00390F75" w:rsidP="00390F75">
      <w:pPr>
        <w:ind w:left="720"/>
        <w:jc w:val="center"/>
        <w:rPr>
          <w:rFonts w:ascii="Times New Roman" w:hAnsi="Times New Roman" w:cs="Times New Roman"/>
          <w:i/>
          <w:color w:val="222A35" w:themeColor="text2" w:themeShade="80"/>
          <w:sz w:val="16"/>
          <w:szCs w:val="16"/>
        </w:rPr>
      </w:pPr>
      <w:r w:rsidRPr="007339D7">
        <w:rPr>
          <w:rFonts w:ascii="Times New Roman" w:hAnsi="Times New Roman" w:cs="Times New Roman"/>
          <w:color w:val="222A35" w:themeColor="text2" w:themeShade="80"/>
          <w:sz w:val="19"/>
          <w:szCs w:val="19"/>
        </w:rPr>
        <w:t>TELEPHONE: 603.527.5480</w:t>
      </w:r>
    </w:p>
    <w:p w:rsidR="00390F75" w:rsidRDefault="00390F75" w:rsidP="00390F75">
      <w:pPr>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 xml:space="preserve"> </w:t>
      </w:r>
      <w:r>
        <w:rPr>
          <w:rFonts w:ascii="Times New Roman" w:hAnsi="Times New Roman" w:cs="Times New Roman"/>
          <w:color w:val="222A35" w:themeColor="text2" w:themeShade="80"/>
          <w:sz w:val="19"/>
          <w:szCs w:val="19"/>
        </w:rPr>
        <w:t>FAX:</w:t>
      </w:r>
      <w:r w:rsidRPr="00FE74B5">
        <w:rPr>
          <w:rFonts w:ascii="Times New Roman" w:hAnsi="Times New Roman" w:cs="Times New Roman"/>
          <w:color w:val="222A35" w:themeColor="text2" w:themeShade="80"/>
          <w:sz w:val="19"/>
          <w:szCs w:val="19"/>
        </w:rPr>
        <w:t xml:space="preserve"> 603.524.2574</w:t>
      </w:r>
      <w:r>
        <w:rPr>
          <w:rFonts w:ascii="Times New Roman" w:hAnsi="Times New Roman" w:cs="Times New Roman"/>
          <w:color w:val="222A35" w:themeColor="text2" w:themeShade="80"/>
          <w:sz w:val="20"/>
          <w:szCs w:val="20"/>
        </w:rPr>
        <w:tab/>
      </w:r>
    </w:p>
    <w:p w:rsidR="00390F75" w:rsidRDefault="00390F75" w:rsidP="00390F75">
      <w:pPr>
        <w:jc w:val="both"/>
        <w:rPr>
          <w:rFonts w:ascii="Times New Roman" w:hAnsi="Times New Roman" w:cs="Times New Roman"/>
          <w:color w:val="222A35" w:themeColor="text2" w:themeShade="80"/>
          <w:sz w:val="20"/>
          <w:szCs w:val="20"/>
        </w:rPr>
      </w:pPr>
    </w:p>
    <w:p w:rsidR="00390F75" w:rsidRDefault="00390F75" w:rsidP="00390F75">
      <w:pPr>
        <w:jc w:val="both"/>
        <w:rPr>
          <w:rFonts w:ascii="Times New Roman" w:hAnsi="Times New Roman" w:cs="Times New Roman"/>
          <w:color w:val="222A35" w:themeColor="text2" w:themeShade="80"/>
          <w:sz w:val="20"/>
          <w:szCs w:val="20"/>
        </w:rPr>
      </w:pPr>
    </w:p>
    <w:p w:rsidR="00390F75" w:rsidRPr="00390F75" w:rsidRDefault="00390F75" w:rsidP="00390F75">
      <w:pPr>
        <w:jc w:val="both"/>
        <w:rPr>
          <w:rFonts w:ascii="Times New Roman" w:hAnsi="Times New Roman" w:cs="Times New Roman"/>
          <w:color w:val="222A35" w:themeColor="text2" w:themeShade="80"/>
          <w:sz w:val="19"/>
          <w:szCs w:val="19"/>
        </w:rPr>
      </w:pPr>
      <w:r>
        <w:rPr>
          <w:rFonts w:ascii="Times New Roman" w:hAnsi="Times New Roman" w:cs="Times New Roman"/>
          <w:color w:val="222A35" w:themeColor="text2" w:themeShade="80"/>
          <w:sz w:val="20"/>
          <w:szCs w:val="20"/>
        </w:rPr>
        <w:t>KEITH C. GRAY</w:t>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t xml:space="preserve">STEPHANIE </w:t>
      </w:r>
      <w:r>
        <w:rPr>
          <w:rFonts w:ascii="Times New Roman" w:hAnsi="Times New Roman" w:cs="Times New Roman"/>
          <w:color w:val="222A35" w:themeColor="text2" w:themeShade="80"/>
          <w:sz w:val="20"/>
          <w:szCs w:val="20"/>
        </w:rPr>
        <w:t>COLCORD</w:t>
      </w:r>
      <w:r w:rsidRPr="007339D7">
        <w:rPr>
          <w:rFonts w:ascii="Times New Roman" w:hAnsi="Times New Roman" w:cs="Times New Roman"/>
          <w:color w:val="222A35" w:themeColor="text2" w:themeShade="80"/>
          <w:sz w:val="19"/>
          <w:szCs w:val="19"/>
        </w:rPr>
        <w:t xml:space="preserve">            </w:t>
      </w:r>
      <w:r>
        <w:rPr>
          <w:rFonts w:ascii="Times New Roman" w:hAnsi="Times New Roman" w:cs="Times New Roman"/>
          <w:color w:val="222A35" w:themeColor="text2" w:themeShade="80"/>
          <w:sz w:val="20"/>
          <w:szCs w:val="20"/>
        </w:rPr>
        <w:t>Superintendent</w:t>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t xml:space="preserve"> </w:t>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Administrative Assistant</w:t>
      </w:r>
    </w:p>
    <w:p w:rsidR="00390F75" w:rsidRDefault="00390F75" w:rsidP="00390F75">
      <w:pPr>
        <w:jc w:val="both"/>
        <w:rPr>
          <w:rFonts w:ascii="Times New Roman" w:hAnsi="Times New Roman" w:cs="Times New Roman"/>
          <w:color w:val="222A35" w:themeColor="text2" w:themeShade="80"/>
          <w:sz w:val="20"/>
          <w:szCs w:val="20"/>
        </w:rPr>
      </w:pPr>
      <w:r w:rsidRPr="007339D7">
        <w:rPr>
          <w:rFonts w:ascii="Times New Roman" w:hAnsi="Times New Roman" w:cs="Times New Roman"/>
          <w:color w:val="222A35" w:themeColor="text2" w:themeShade="80"/>
          <w:sz w:val="20"/>
          <w:szCs w:val="20"/>
        </w:rPr>
        <w:t xml:space="preserve"> </w:t>
      </w:r>
      <w:r w:rsidRPr="007339D7">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 xml:space="preserve">               </w:t>
      </w:r>
      <w:r>
        <w:rPr>
          <w:rFonts w:ascii="Times New Roman" w:hAnsi="Times New Roman" w:cs="Times New Roman"/>
          <w:color w:val="222A35" w:themeColor="text2" w:themeShade="80"/>
          <w:sz w:val="20"/>
          <w:szCs w:val="20"/>
        </w:rPr>
        <w:tab/>
        <w:t xml:space="preserve"> </w:t>
      </w:r>
    </w:p>
    <w:p w:rsidR="00390F75" w:rsidRDefault="00390F75" w:rsidP="00390F75">
      <w:pP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CAPTAIN JAMIE S. LARAMIE</w:t>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p>
    <w:p w:rsidR="00390F75" w:rsidRPr="00FE74B5" w:rsidRDefault="00390F75" w:rsidP="00390F75">
      <w:pPr>
        <w:rPr>
          <w:rFonts w:ascii="Times New Roman" w:hAnsi="Times New Roman" w:cs="Times New Roman"/>
          <w:color w:val="222A35" w:themeColor="text2" w:themeShade="80"/>
          <w:sz w:val="19"/>
          <w:szCs w:val="19"/>
        </w:rPr>
      </w:pPr>
      <w:r>
        <w:rPr>
          <w:rFonts w:ascii="Times New Roman" w:hAnsi="Times New Roman" w:cs="Times New Roman"/>
          <w:color w:val="222A35" w:themeColor="text2" w:themeShade="80"/>
          <w:sz w:val="20"/>
          <w:szCs w:val="20"/>
        </w:rPr>
        <w:t>Deputy Superintendent</w:t>
      </w:r>
      <w:r w:rsidRPr="007339D7">
        <w:rPr>
          <w:rFonts w:ascii="Times New Roman" w:hAnsi="Times New Roman" w:cs="Times New Roman"/>
          <w:color w:val="222A35" w:themeColor="text2" w:themeShade="80"/>
          <w:sz w:val="20"/>
          <w:szCs w:val="20"/>
        </w:rPr>
        <w:tab/>
      </w:r>
      <w:r w:rsidRPr="007339D7">
        <w:rPr>
          <w:rFonts w:ascii="Times New Roman" w:hAnsi="Times New Roman" w:cs="Times New Roman"/>
          <w:color w:val="222A35" w:themeColor="text2" w:themeShade="80"/>
          <w:sz w:val="20"/>
          <w:szCs w:val="20"/>
        </w:rPr>
        <w:tab/>
      </w:r>
      <w:r w:rsidRPr="007339D7">
        <w:rPr>
          <w:rFonts w:ascii="Times New Roman" w:hAnsi="Times New Roman" w:cs="Times New Roman"/>
          <w:color w:val="222A35" w:themeColor="text2" w:themeShade="80"/>
          <w:sz w:val="20"/>
          <w:szCs w:val="20"/>
        </w:rPr>
        <w:tab/>
      </w:r>
      <w:r w:rsidRPr="007339D7">
        <w:rPr>
          <w:rFonts w:ascii="Times New Roman" w:hAnsi="Times New Roman" w:cs="Times New Roman"/>
          <w:color w:val="222A35" w:themeColor="text2" w:themeShade="80"/>
          <w:sz w:val="20"/>
          <w:szCs w:val="20"/>
        </w:rPr>
        <w:tab/>
      </w:r>
      <w:r w:rsidRPr="007339D7">
        <w:rPr>
          <w:rFonts w:ascii="Times New Roman" w:hAnsi="Times New Roman" w:cs="Times New Roman"/>
          <w:color w:val="222A35" w:themeColor="text2" w:themeShade="80"/>
          <w:sz w:val="20"/>
          <w:szCs w:val="20"/>
        </w:rPr>
        <w:tab/>
      </w:r>
      <w:r w:rsidRPr="007339D7">
        <w:rPr>
          <w:rFonts w:ascii="Times New Roman" w:hAnsi="Times New Roman" w:cs="Times New Roman"/>
          <w:color w:val="222A35" w:themeColor="text2" w:themeShade="80"/>
          <w:sz w:val="20"/>
          <w:szCs w:val="20"/>
        </w:rPr>
        <w:tab/>
      </w:r>
      <w:r>
        <w:rPr>
          <w:rFonts w:ascii="Times New Roman" w:hAnsi="Times New Roman" w:cs="Times New Roman"/>
          <w:color w:val="222A35" w:themeColor="text2" w:themeShade="80"/>
          <w:sz w:val="20"/>
          <w:szCs w:val="20"/>
        </w:rPr>
        <w:tab/>
      </w:r>
    </w:p>
    <w:p w:rsidR="00205736" w:rsidRDefault="00205736"/>
    <w:p w:rsidR="00390F75" w:rsidRDefault="00390F75"/>
    <w:p w:rsidR="00390F75" w:rsidRDefault="00390F75" w:rsidP="00390F75">
      <w:pPr>
        <w:jc w:val="center"/>
        <w:rPr>
          <w:sz w:val="32"/>
          <w:szCs w:val="32"/>
          <w:u w:val="single"/>
        </w:rPr>
      </w:pPr>
      <w:r w:rsidRPr="00390F75">
        <w:rPr>
          <w:sz w:val="32"/>
          <w:szCs w:val="32"/>
          <w:u w:val="single"/>
        </w:rPr>
        <w:t>PREA Waiver for Volunteers</w:t>
      </w:r>
    </w:p>
    <w:p w:rsidR="00390F75" w:rsidRDefault="00390F75" w:rsidP="00390F75">
      <w:pPr>
        <w:jc w:val="center"/>
        <w:rPr>
          <w:sz w:val="32"/>
          <w:szCs w:val="32"/>
          <w:u w:val="single"/>
        </w:rPr>
      </w:pPr>
    </w:p>
    <w:p w:rsidR="00390F75" w:rsidRDefault="00390F75" w:rsidP="00390F75">
      <w:pPr>
        <w:rPr>
          <w:sz w:val="24"/>
          <w:szCs w:val="24"/>
          <w:u w:val="single"/>
        </w:rPr>
      </w:pPr>
    </w:p>
    <w:p w:rsidR="00390F75" w:rsidRDefault="00390F75" w:rsidP="00390F75">
      <w:pPr>
        <w:rPr>
          <w:sz w:val="24"/>
          <w:szCs w:val="24"/>
          <w:u w:val="single"/>
        </w:rPr>
      </w:pPr>
      <w:r w:rsidRPr="00390F75">
        <w:rPr>
          <w:sz w:val="24"/>
          <w:szCs w:val="24"/>
        </w:rPr>
        <w:t>Name:</w:t>
      </w:r>
      <w:r>
        <w:rPr>
          <w:sz w:val="24"/>
          <w:szCs w:val="24"/>
        </w:rPr>
        <w:t xml:space="preserve"> </w:t>
      </w:r>
      <w:bookmarkStart w:id="0" w:name="_GoBack"/>
      <w:bookmarkEnd w:id="0"/>
      <w:r>
        <w:rPr>
          <w:sz w:val="24"/>
          <w:szCs w:val="24"/>
          <w:u w:val="single"/>
        </w:rPr>
        <w:t xml:space="preserve"> __________________________________________                             </w:t>
      </w:r>
      <w:r w:rsidRPr="00390F75">
        <w:rPr>
          <w:sz w:val="24"/>
          <w:szCs w:val="24"/>
        </w:rPr>
        <w:t xml:space="preserve">   </w:t>
      </w:r>
      <w:r>
        <w:rPr>
          <w:sz w:val="24"/>
          <w:szCs w:val="24"/>
          <w:u w:val="single"/>
        </w:rPr>
        <w:t xml:space="preserve">(please print) </w:t>
      </w:r>
    </w:p>
    <w:p w:rsidR="00390F75" w:rsidRDefault="00390F75" w:rsidP="00390F75">
      <w:pPr>
        <w:rPr>
          <w:sz w:val="24"/>
          <w:szCs w:val="24"/>
          <w:u w:val="single"/>
        </w:rPr>
      </w:pPr>
    </w:p>
    <w:p w:rsidR="00390F75" w:rsidRDefault="00390F75" w:rsidP="00390F75">
      <w:pPr>
        <w:rPr>
          <w:sz w:val="24"/>
          <w:szCs w:val="24"/>
          <w:u w:val="single"/>
        </w:rPr>
      </w:pPr>
    </w:p>
    <w:p w:rsidR="00390F75" w:rsidRDefault="00390F75" w:rsidP="00390F75">
      <w:pPr>
        <w:rPr>
          <w:sz w:val="24"/>
          <w:szCs w:val="24"/>
        </w:rPr>
      </w:pPr>
      <w:r>
        <w:rPr>
          <w:sz w:val="24"/>
          <w:szCs w:val="24"/>
        </w:rPr>
        <w:t>By signing below, I acknowledge that I have received the PREA INFORMATION brochure and understand its content.  As such, I have been trained on the policy regarding the Prison Rape Elimination Act and understand that there is zero tolerance for any form of sexual abuse at Belknap County Department of Corrections.  I understand that, as an employee, volunteer or contractor at Belknap County, it is my responsibility to set proper boundaries with inmates whether they are currently incarcerated or not.  Those boundaries include, but are not limited to, undue familiarity with any inmate to include association with inmates and/or their families outside the scope of my professional duties.</w:t>
      </w:r>
    </w:p>
    <w:p w:rsidR="00390F75" w:rsidRDefault="00390F75" w:rsidP="00390F75">
      <w:pPr>
        <w:rPr>
          <w:sz w:val="24"/>
          <w:szCs w:val="24"/>
        </w:rPr>
      </w:pPr>
    </w:p>
    <w:p w:rsidR="00390F75" w:rsidRDefault="00390F75" w:rsidP="00390F75">
      <w:pPr>
        <w:rPr>
          <w:sz w:val="24"/>
          <w:szCs w:val="24"/>
        </w:rPr>
      </w:pPr>
      <w:r>
        <w:rPr>
          <w:sz w:val="24"/>
          <w:szCs w:val="24"/>
        </w:rPr>
        <w:t>I also understand that relationships with an inmate which occurred before my association with Belknap County must be reported immediately upon discovery to my supervisor.</w:t>
      </w:r>
    </w:p>
    <w:p w:rsidR="00390F75" w:rsidRDefault="00390F75" w:rsidP="00390F75">
      <w:pPr>
        <w:rPr>
          <w:sz w:val="24"/>
          <w:szCs w:val="24"/>
        </w:rPr>
      </w:pPr>
    </w:p>
    <w:p w:rsidR="00390F75" w:rsidRDefault="00390F75" w:rsidP="00390F75">
      <w:pPr>
        <w:rPr>
          <w:sz w:val="24"/>
          <w:szCs w:val="24"/>
        </w:rPr>
      </w:pPr>
    </w:p>
    <w:p w:rsidR="00390F75" w:rsidRDefault="00390F75" w:rsidP="00390F75">
      <w:pPr>
        <w:rPr>
          <w:sz w:val="24"/>
          <w:szCs w:val="24"/>
        </w:rPr>
      </w:pPr>
      <w:r>
        <w:rPr>
          <w:sz w:val="24"/>
          <w:szCs w:val="24"/>
        </w:rPr>
        <w:t>Signature: __________________________________________________________</w:t>
      </w:r>
    </w:p>
    <w:p w:rsidR="00390F75" w:rsidRDefault="00390F75" w:rsidP="00390F75">
      <w:pPr>
        <w:rPr>
          <w:sz w:val="24"/>
          <w:szCs w:val="24"/>
        </w:rPr>
      </w:pPr>
    </w:p>
    <w:p w:rsidR="00390F75" w:rsidRDefault="00390F75" w:rsidP="00390F75">
      <w:pPr>
        <w:rPr>
          <w:sz w:val="24"/>
          <w:szCs w:val="24"/>
        </w:rPr>
      </w:pPr>
    </w:p>
    <w:p w:rsidR="00390F75" w:rsidRDefault="00390F75" w:rsidP="00390F75">
      <w:pPr>
        <w:rPr>
          <w:sz w:val="24"/>
          <w:szCs w:val="24"/>
          <w:u w:val="single"/>
        </w:rPr>
      </w:pPr>
      <w:r w:rsidRPr="00390F75">
        <w:rPr>
          <w:sz w:val="24"/>
          <w:szCs w:val="24"/>
        </w:rPr>
        <w:t>Date:</w:t>
      </w:r>
      <w:r>
        <w:rPr>
          <w:sz w:val="24"/>
          <w:szCs w:val="24"/>
        </w:rPr>
        <w:t xml:space="preserve"> </w:t>
      </w:r>
      <w:r>
        <w:rPr>
          <w:sz w:val="24"/>
          <w:szCs w:val="24"/>
          <w:u w:val="single"/>
        </w:rPr>
        <w:t xml:space="preserve"> ______________________</w:t>
      </w:r>
    </w:p>
    <w:p w:rsidR="00390F75" w:rsidRPr="00390F75" w:rsidRDefault="00390F75" w:rsidP="00390F75">
      <w:pPr>
        <w:rPr>
          <w:sz w:val="24"/>
          <w:szCs w:val="24"/>
        </w:rPr>
      </w:pPr>
    </w:p>
    <w:sectPr w:rsidR="00390F75" w:rsidRPr="0039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75"/>
    <w:rsid w:val="00205736"/>
    <w:rsid w:val="0039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E5FB8-3231-462C-BA36-14851D0A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knapcounty.org" TargetMode="External"/><Relationship Id="rId5" Type="http://schemas.openxmlformats.org/officeDocument/2006/relationships/image" Target="http://www.mstech.com/belknap/bclogo.gi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Belknap County</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McGonagle</dc:creator>
  <cp:keywords/>
  <dc:description/>
  <cp:lastModifiedBy>Tamara McGonagle</cp:lastModifiedBy>
  <cp:revision>1</cp:revision>
  <dcterms:created xsi:type="dcterms:W3CDTF">2016-04-15T19:30:00Z</dcterms:created>
  <dcterms:modified xsi:type="dcterms:W3CDTF">2016-04-15T19:40:00Z</dcterms:modified>
</cp:coreProperties>
</file>